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96C02">
      <w:pPr>
        <w:spacing w:before="312" w:beforeLines="100" w:after="312" w:afterLines="100"/>
        <w:jc w:val="center"/>
        <w:rPr>
          <w:rFonts w:ascii="宋体" w:hAnsi="宋体" w:cs="Lucida Sans Unicode"/>
          <w:b/>
          <w:sz w:val="44"/>
          <w:szCs w:val="44"/>
        </w:rPr>
      </w:pPr>
      <w:r>
        <w:rPr>
          <w:rFonts w:hint="eastAsia" w:ascii="宋体" w:hAnsi="宋体" w:cs="Lucida Sans Unicode"/>
          <w:b/>
          <w:sz w:val="44"/>
          <w:szCs w:val="44"/>
        </w:rPr>
        <w:t>价格征集报价单</w:t>
      </w:r>
    </w:p>
    <w:p w14:paraId="0F5D2178">
      <w:pPr>
        <w:pStyle w:val="2"/>
        <w:tabs>
          <w:tab w:val="left" w:pos="5860"/>
        </w:tabs>
        <w:spacing w:before="139"/>
        <w:ind w:left="1200" w:hanging="1200" w:hangingChars="500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>项目名称：遵义医科大学第二附属医院多科室放射机房环评及预控评服务项目</w:t>
      </w:r>
    </w:p>
    <w:tbl>
      <w:tblPr>
        <w:tblStyle w:val="6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6494"/>
      </w:tblGrid>
      <w:tr w14:paraId="3F5E8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vAlign w:val="center"/>
          </w:tcPr>
          <w:p w14:paraId="28069242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报价单位名称</w:t>
            </w:r>
          </w:p>
        </w:tc>
        <w:tc>
          <w:tcPr>
            <w:tcW w:w="6494" w:type="dxa"/>
            <w:vAlign w:val="center"/>
          </w:tcPr>
          <w:p w14:paraId="350F6C7D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</w:p>
        </w:tc>
      </w:tr>
      <w:tr w14:paraId="023AF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0C66DE18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社会信用代码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266E77A5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  <w:u w:val="single"/>
              </w:rPr>
            </w:pPr>
          </w:p>
        </w:tc>
      </w:tr>
      <w:tr w14:paraId="6798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2AA7F43C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报价小写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5E3E20F3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  <w:u w:val="single"/>
              </w:rPr>
              <w:t xml:space="preserve">¥                         </w:t>
            </w:r>
            <w:r>
              <w:rPr>
                <w:rFonts w:hint="eastAsia" w:ascii="宋体" w:hAnsi="宋体" w:eastAsia="宋体" w:cs="Lucida Sans Unicode"/>
                <w:sz w:val="24"/>
              </w:rPr>
              <w:t>元</w:t>
            </w:r>
          </w:p>
        </w:tc>
      </w:tr>
      <w:tr w14:paraId="71E36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44245007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报价大写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4AFB7484">
            <w:pPr>
              <w:pStyle w:val="2"/>
              <w:tabs>
                <w:tab w:val="left" w:pos="5860"/>
              </w:tabs>
              <w:spacing w:before="139"/>
              <w:rPr>
                <w:rFonts w:ascii="宋体" w:hAnsi="宋体" w:eastAsia="宋体" w:cs="Lucida Sans Unicode"/>
                <w:sz w:val="24"/>
                <w:u w:val="single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 xml:space="preserve">             </w:t>
            </w:r>
            <w:r>
              <w:rPr>
                <w:rFonts w:hint="eastAsia" w:ascii="宋体" w:hAnsi="宋体" w:eastAsia="宋体" w:cs="Lucida Sans Unicode"/>
                <w:sz w:val="24"/>
                <w:u w:val="single"/>
              </w:rPr>
              <w:t xml:space="preserve">                          </w:t>
            </w:r>
          </w:p>
        </w:tc>
      </w:tr>
      <w:tr w14:paraId="2EA2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654122E7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联系人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244FBA91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  <w:u w:val="single"/>
              </w:rPr>
            </w:pPr>
          </w:p>
        </w:tc>
      </w:tr>
      <w:tr w14:paraId="2543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596" w:type="dxa"/>
            <w:tcBorders>
              <w:bottom w:val="single" w:color="auto" w:sz="4" w:space="0"/>
            </w:tcBorders>
            <w:vAlign w:val="center"/>
          </w:tcPr>
          <w:p w14:paraId="21BFFC19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</w:rPr>
            </w:pPr>
            <w:r>
              <w:rPr>
                <w:rFonts w:hint="eastAsia" w:ascii="宋体" w:hAnsi="宋体" w:eastAsia="宋体" w:cs="Lucida Sans Unicode"/>
                <w:sz w:val="24"/>
              </w:rPr>
              <w:t>联系方式</w:t>
            </w:r>
          </w:p>
        </w:tc>
        <w:tc>
          <w:tcPr>
            <w:tcW w:w="6494" w:type="dxa"/>
            <w:tcBorders>
              <w:bottom w:val="single" w:color="auto" w:sz="4" w:space="0"/>
            </w:tcBorders>
            <w:vAlign w:val="center"/>
          </w:tcPr>
          <w:p w14:paraId="05D429FE">
            <w:pPr>
              <w:pStyle w:val="2"/>
              <w:tabs>
                <w:tab w:val="left" w:pos="5860"/>
              </w:tabs>
              <w:spacing w:before="139"/>
              <w:jc w:val="center"/>
              <w:rPr>
                <w:rFonts w:ascii="宋体" w:hAnsi="宋体" w:eastAsia="宋体" w:cs="Lucida Sans Unicode"/>
                <w:sz w:val="24"/>
                <w:u w:val="single"/>
              </w:rPr>
            </w:pPr>
          </w:p>
        </w:tc>
      </w:tr>
      <w:tr w14:paraId="6E9B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2" w:hRule="atLeast"/>
          <w:jc w:val="center"/>
        </w:trPr>
        <w:tc>
          <w:tcPr>
            <w:tcW w:w="9090" w:type="dxa"/>
            <w:gridSpan w:val="2"/>
            <w:vAlign w:val="center"/>
          </w:tcPr>
          <w:p w14:paraId="7E4D461F">
            <w:pPr>
              <w:pStyle w:val="2"/>
              <w:tabs>
                <w:tab w:val="left" w:pos="5860"/>
              </w:tabs>
              <w:spacing w:before="139"/>
              <w:rPr>
                <w:rFonts w:ascii="宋体" w:hAnsi="宋体" w:eastAsia="宋体" w:cs="Lucida Sans Unicode"/>
                <w:sz w:val="24"/>
              </w:rPr>
            </w:pPr>
          </w:p>
          <w:p w14:paraId="27B3ADA9">
            <w:pPr>
              <w:pStyle w:val="3"/>
              <w:rPr>
                <w:rFonts w:ascii="宋体" w:hAnsi="宋体" w:eastAsia="宋体" w:cs="Lucida Sans Unicode"/>
                <w:sz w:val="24"/>
              </w:rPr>
            </w:pPr>
          </w:p>
          <w:p w14:paraId="024487B8">
            <w:pPr>
              <w:pStyle w:val="3"/>
            </w:pPr>
            <w:r>
              <w:rPr>
                <w:rFonts w:hint="eastAsia" w:ascii="宋体" w:hAnsi="宋体" w:eastAsia="宋体" w:cs="Lucida Sans Unicode"/>
                <w:sz w:val="24"/>
              </w:rPr>
              <w:t>备注：（可列明分项报价明细）</w:t>
            </w:r>
            <w:bookmarkStart w:id="0" w:name="_GoBack"/>
            <w:bookmarkEnd w:id="0"/>
          </w:p>
          <w:p w14:paraId="3E2EBD46">
            <w:pPr>
              <w:pStyle w:val="2"/>
              <w:tabs>
                <w:tab w:val="left" w:pos="5860"/>
              </w:tabs>
              <w:spacing w:before="139"/>
              <w:rPr>
                <w:rFonts w:ascii="宋体" w:hAnsi="宋体" w:eastAsia="宋体" w:cs="Lucida Sans Unicode"/>
                <w:sz w:val="24"/>
              </w:rPr>
            </w:pPr>
          </w:p>
          <w:p w14:paraId="7F0384AD">
            <w:pPr>
              <w:pStyle w:val="3"/>
              <w:rPr>
                <w:rFonts w:eastAsia="宋体"/>
                <w:sz w:val="24"/>
              </w:rPr>
            </w:pPr>
          </w:p>
          <w:p w14:paraId="036C0569">
            <w:pPr>
              <w:pStyle w:val="3"/>
              <w:rPr>
                <w:rFonts w:eastAsia="宋体"/>
                <w:sz w:val="24"/>
              </w:rPr>
            </w:pPr>
          </w:p>
          <w:p w14:paraId="6F45CA03">
            <w:pPr>
              <w:pStyle w:val="3"/>
              <w:ind w:firstLine="5400" w:firstLineChars="1800"/>
            </w:pPr>
          </w:p>
        </w:tc>
      </w:tr>
    </w:tbl>
    <w:p w14:paraId="3D796536">
      <w:pPr>
        <w:ind w:firstLine="840" w:firstLineChars="400"/>
        <w:jc w:val="left"/>
        <w:rPr>
          <w:rFonts w:ascii="仿宋" w:hAnsi="仿宋" w:eastAsia="仿宋" w:cs="仿宋"/>
          <w:szCs w:val="22"/>
        </w:rPr>
      </w:pPr>
    </w:p>
    <w:p w14:paraId="5BBD1A56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</w:p>
    <w:p w14:paraId="22DCB6AA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 xml:space="preserve">   报价单位：                                      法定代表人：</w:t>
      </w:r>
    </w:p>
    <w:p w14:paraId="17E552C9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>（报价单位公章）</w:t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>（签署或盖章）</w:t>
      </w:r>
    </w:p>
    <w:p w14:paraId="64527F4F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</w:p>
    <w:p w14:paraId="2C997404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ab/>
      </w:r>
      <w:r>
        <w:rPr>
          <w:rFonts w:hint="eastAsia" w:ascii="宋体" w:hAnsi="宋体" w:eastAsia="宋体" w:cs="Lucida Sans Unicode"/>
          <w:sz w:val="24"/>
        </w:rPr>
        <w:t xml:space="preserve">年    月    日 </w:t>
      </w:r>
    </w:p>
    <w:p w14:paraId="07B3B595">
      <w:pPr>
        <w:pStyle w:val="2"/>
        <w:tabs>
          <w:tab w:val="left" w:pos="5860"/>
        </w:tabs>
        <w:spacing w:before="139"/>
        <w:rPr>
          <w:rFonts w:ascii="宋体" w:hAnsi="宋体" w:eastAsia="宋体" w:cs="Lucida Sans Unicode"/>
          <w:sz w:val="24"/>
        </w:rPr>
      </w:pPr>
    </w:p>
    <w:p w14:paraId="3016B860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</w:p>
    <w:p w14:paraId="046CCDB9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</w:p>
    <w:p w14:paraId="39702E1B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</w:p>
    <w:p w14:paraId="06CB26AF">
      <w:pPr>
        <w:pStyle w:val="8"/>
        <w:spacing w:line="360" w:lineRule="auto"/>
        <w:ind w:firstLine="480"/>
        <w:rPr>
          <w:rFonts w:ascii="宋体" w:hAnsi="宋体" w:cs="Lucida Sans Unicode"/>
          <w:sz w:val="24"/>
          <w:lang w:val="en-US"/>
        </w:rPr>
      </w:pPr>
      <w:r>
        <w:rPr>
          <w:rFonts w:hint="eastAsia" w:ascii="宋体" w:hAnsi="宋体" w:cs="Lucida Sans Unicode"/>
          <w:sz w:val="24"/>
          <w:lang w:val="en-US"/>
        </w:rPr>
        <w:t>说明：此报价</w:t>
      </w:r>
      <w:r>
        <w:rPr>
          <w:color w:val="000000"/>
          <w:sz w:val="24"/>
        </w:rPr>
        <w:t>包含报告编制、现场勘查、检测、专家评审、报审、税费等全部费用</w:t>
      </w:r>
      <w:r>
        <w:rPr>
          <w:rFonts w:hint="eastAsia" w:ascii="宋体" w:hAnsi="宋体" w:cs="Lucida Sans Unicode"/>
          <w:sz w:val="24"/>
          <w:lang w:val="en-US"/>
        </w:rPr>
        <w:t>。</w:t>
      </w:r>
    </w:p>
    <w:p w14:paraId="314444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C82AA1"/>
    <w:rsid w:val="002F11B6"/>
    <w:rsid w:val="00B1056A"/>
    <w:rsid w:val="00C36D34"/>
    <w:rsid w:val="1E2900F6"/>
    <w:rsid w:val="5FC82AA1"/>
    <w:rsid w:val="609D496C"/>
    <w:rsid w:val="7BFC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sz w:val="30"/>
      <w:szCs w:val="20"/>
    </w:rPr>
  </w:style>
  <w:style w:type="paragraph" w:styleId="3">
    <w:name w:val="Body Text First Indent"/>
    <w:basedOn w:val="2"/>
    <w:next w:val="1"/>
    <w:qFormat/>
    <w:uiPriority w:val="0"/>
    <w:pPr>
      <w:ind w:firstLine="42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_Style 19"/>
    <w:basedOn w:val="1"/>
    <w:next w:val="1"/>
    <w:qFormat/>
    <w:uiPriority w:val="34"/>
    <w:pPr>
      <w:ind w:firstLine="420" w:firstLineChars="200"/>
    </w:pPr>
    <w:rPr>
      <w:lang w:val="zh-CN"/>
    </w:rPr>
  </w:style>
  <w:style w:type="character" w:customStyle="1" w:styleId="9">
    <w:name w:val="页眉 字符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162</Characters>
  <Lines>2</Lines>
  <Paragraphs>1</Paragraphs>
  <TotalTime>0</TotalTime>
  <ScaleCrop>false</ScaleCrop>
  <LinksUpToDate>false</LinksUpToDate>
  <CharactersWithSpaces>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2026-04-21T07:46:00Z</dcterms:created>
  <dc:creator>余博洋</dc:creator>
  <cp:lastModifiedBy>杨小荻</cp:lastModifiedBy>
  <dcterms:modified xsi:type="dcterms:W3CDTF">2026-09-29T02:49:58Z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1842CD2556F74EABA6396A66E5D3C526_13</vt:lpwstr>
  </property>
  <property fmtid="{D5CDD505-2E9C-101B-9397-08002B2CF9AE}" pid="4" name="KSOTemplateDocerSaveRecord">
    <vt:lpwstr>eyJoZGlkIjoiOTZkNGY4ZWMyMDY4OGRmMmZkYjg3ZTZmY2ZjYTNhZTIiLCJ1c2VySWQiOiIxODg0NTA5NjIxIn0=</vt:lpwstr>
  </property>
</Properties>
</file>